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5C7" w:rsidRDefault="005F3DA5" w:rsidP="005F3DA5">
      <w:pPr>
        <w:jc w:val="center"/>
        <w:rPr>
          <w:b/>
          <w:i/>
          <w:sz w:val="36"/>
          <w:szCs w:val="36"/>
          <w:u w:val="single"/>
        </w:rPr>
      </w:pPr>
      <w:r w:rsidRPr="005F3DA5">
        <w:rPr>
          <w:b/>
          <w:i/>
          <w:sz w:val="36"/>
          <w:szCs w:val="36"/>
          <w:u w:val="single"/>
        </w:rPr>
        <w:t>Confederation Evaluation Group Project</w:t>
      </w:r>
    </w:p>
    <w:p w:rsidR="005F3DA5" w:rsidRDefault="005F3DA5" w:rsidP="005F3DA5">
      <w:pPr>
        <w:jc w:val="center"/>
        <w:rPr>
          <w:b/>
          <w:i/>
          <w:sz w:val="36"/>
          <w:szCs w:val="36"/>
          <w:u w:val="single"/>
        </w:rPr>
      </w:pPr>
      <w:r>
        <w:rPr>
          <w:b/>
          <w:i/>
          <w:sz w:val="36"/>
          <w:szCs w:val="36"/>
          <w:u w:val="single"/>
        </w:rPr>
        <w:t>Canada West</w:t>
      </w:r>
    </w:p>
    <w:p w:rsidR="005F3DA5" w:rsidRPr="00691570" w:rsidRDefault="005F3DA5" w:rsidP="005F3DA5">
      <w:pPr>
        <w:rPr>
          <w:b/>
          <w:i/>
          <w:sz w:val="32"/>
          <w:szCs w:val="32"/>
          <w:u w:val="single"/>
        </w:rPr>
      </w:pPr>
    </w:p>
    <w:p w:rsidR="005F3DA5" w:rsidRPr="00691570" w:rsidRDefault="005F3DA5" w:rsidP="005F3DA5">
      <w:pPr>
        <w:rPr>
          <w:b/>
          <w:sz w:val="32"/>
          <w:szCs w:val="32"/>
          <w:u w:val="single"/>
        </w:rPr>
      </w:pPr>
      <w:r w:rsidRPr="00691570">
        <w:rPr>
          <w:b/>
          <w:sz w:val="32"/>
          <w:szCs w:val="32"/>
          <w:u w:val="single"/>
        </w:rPr>
        <w:t>George Brown</w:t>
      </w:r>
    </w:p>
    <w:p w:rsidR="005F3DA5" w:rsidRPr="003B0837" w:rsidRDefault="005F3DA5" w:rsidP="005F3DA5">
      <w:pPr>
        <w:rPr>
          <w:sz w:val="32"/>
          <w:szCs w:val="32"/>
        </w:rPr>
      </w:pPr>
      <w:r w:rsidRPr="003B0837">
        <w:rPr>
          <w:sz w:val="32"/>
          <w:szCs w:val="32"/>
        </w:rPr>
        <w:t>He was a Journalist and statesman</w:t>
      </w:r>
      <w:r w:rsidR="00D041EC" w:rsidRPr="003B0837">
        <w:rPr>
          <w:sz w:val="32"/>
          <w:szCs w:val="32"/>
        </w:rPr>
        <w:t xml:space="preserve"> of Toronto. He was born 1818 at Alloa which is near Scotland and </w:t>
      </w:r>
      <w:r w:rsidR="007630C9" w:rsidRPr="003B0837">
        <w:rPr>
          <w:sz w:val="32"/>
          <w:szCs w:val="32"/>
        </w:rPr>
        <w:t xml:space="preserve">was </w:t>
      </w:r>
      <w:r w:rsidR="00D041EC" w:rsidRPr="003B0837">
        <w:rPr>
          <w:sz w:val="32"/>
          <w:szCs w:val="32"/>
        </w:rPr>
        <w:t xml:space="preserve">also </w:t>
      </w:r>
      <w:r w:rsidR="007630C9" w:rsidRPr="003B0837">
        <w:rPr>
          <w:sz w:val="32"/>
          <w:szCs w:val="32"/>
        </w:rPr>
        <w:t xml:space="preserve">the eldest </w:t>
      </w:r>
      <w:r w:rsidR="00D041EC" w:rsidRPr="003B0837">
        <w:rPr>
          <w:sz w:val="32"/>
          <w:szCs w:val="32"/>
        </w:rPr>
        <w:t>son of 6 children. His father, Peter Brown was very close to him so he immigrated him to New York in 1837</w:t>
      </w:r>
      <w:r w:rsidR="003E451F" w:rsidRPr="003B0837">
        <w:rPr>
          <w:sz w:val="32"/>
          <w:szCs w:val="32"/>
        </w:rPr>
        <w:t>. In 1843 they moved to Toronto where George opened a newspaper company known as the “banner”. It became very popular because it kept people updated on what was happeni</w:t>
      </w:r>
      <w:r w:rsidR="00C50CE0" w:rsidRPr="003B0837">
        <w:rPr>
          <w:sz w:val="32"/>
          <w:szCs w:val="32"/>
        </w:rPr>
        <w:t>ng in town. It started off once a week, twice a week, three times a week, and finally daily. He was an abolitionist and fought against slavery. He was also prejudiced against Catholics and French- Canadians.</w:t>
      </w:r>
      <w:r w:rsidR="007630C9" w:rsidRPr="003B0837">
        <w:rPr>
          <w:sz w:val="32"/>
          <w:szCs w:val="32"/>
        </w:rPr>
        <w:t xml:space="preserve"> John A. Macdonald and George hated each other and were personal enemies. After confederation they never spoke to each other again.</w:t>
      </w:r>
      <w:r w:rsidR="00BE4749" w:rsidRPr="003B0837">
        <w:rPr>
          <w:sz w:val="32"/>
          <w:szCs w:val="32"/>
        </w:rPr>
        <w:t xml:space="preserve"> In 1880 George had a bullet wound which grew infected and it brought him to his death.</w:t>
      </w:r>
    </w:p>
    <w:p w:rsidR="00691570" w:rsidRDefault="00691570" w:rsidP="005F3DA5">
      <w:pPr>
        <w:rPr>
          <w:sz w:val="32"/>
          <w:szCs w:val="32"/>
        </w:rPr>
      </w:pPr>
    </w:p>
    <w:p w:rsidR="00DB1561" w:rsidRDefault="00DB1561" w:rsidP="005F3DA5">
      <w:pPr>
        <w:rPr>
          <w:b/>
          <w:sz w:val="32"/>
          <w:szCs w:val="32"/>
          <w:u w:val="single"/>
        </w:rPr>
      </w:pPr>
    </w:p>
    <w:p w:rsidR="00DB1561" w:rsidRDefault="00DB1561" w:rsidP="005F3DA5">
      <w:pPr>
        <w:rPr>
          <w:b/>
          <w:sz w:val="32"/>
          <w:szCs w:val="32"/>
          <w:u w:val="single"/>
        </w:rPr>
      </w:pPr>
    </w:p>
    <w:p w:rsidR="00DB1561" w:rsidRDefault="00DB1561" w:rsidP="005F3DA5">
      <w:pPr>
        <w:rPr>
          <w:b/>
          <w:sz w:val="32"/>
          <w:szCs w:val="32"/>
          <w:u w:val="single"/>
        </w:rPr>
      </w:pPr>
    </w:p>
    <w:p w:rsidR="00DB1561" w:rsidRDefault="00DB1561" w:rsidP="005F3DA5">
      <w:pPr>
        <w:rPr>
          <w:b/>
          <w:sz w:val="32"/>
          <w:szCs w:val="32"/>
          <w:u w:val="single"/>
        </w:rPr>
      </w:pPr>
    </w:p>
    <w:p w:rsidR="00DB1561" w:rsidRDefault="00DB1561" w:rsidP="005F3DA5">
      <w:pPr>
        <w:rPr>
          <w:b/>
          <w:sz w:val="32"/>
          <w:szCs w:val="32"/>
          <w:u w:val="single"/>
        </w:rPr>
      </w:pPr>
    </w:p>
    <w:p w:rsidR="00691570" w:rsidRDefault="00691570" w:rsidP="005F3DA5">
      <w:pPr>
        <w:rPr>
          <w:b/>
          <w:sz w:val="32"/>
          <w:szCs w:val="32"/>
          <w:u w:val="single"/>
        </w:rPr>
      </w:pPr>
      <w:r>
        <w:rPr>
          <w:b/>
          <w:sz w:val="32"/>
          <w:szCs w:val="32"/>
          <w:u w:val="single"/>
        </w:rPr>
        <w:lastRenderedPageBreak/>
        <w:t>John A. Macdonald</w:t>
      </w:r>
    </w:p>
    <w:p w:rsidR="000C5E8D" w:rsidRDefault="003B0837" w:rsidP="005F3DA5">
      <w:pPr>
        <w:rPr>
          <w:sz w:val="32"/>
          <w:szCs w:val="32"/>
        </w:rPr>
      </w:pPr>
      <w:r>
        <w:rPr>
          <w:sz w:val="32"/>
          <w:szCs w:val="32"/>
        </w:rPr>
        <w:t>He was the first prime minister of Canada. He was born in Glasgow Scotland in 1815. He came to Canada in 1820. He wanted to build a continental railway which was known as the Canadian Pacific Railway.</w:t>
      </w:r>
      <w:r w:rsidR="00DB1561">
        <w:rPr>
          <w:sz w:val="32"/>
          <w:szCs w:val="32"/>
        </w:rPr>
        <w:t xml:space="preserve"> His strengths included his energy, vision, and public- speaking skills.</w:t>
      </w:r>
      <w:r w:rsidR="0019407B">
        <w:rPr>
          <w:sz w:val="32"/>
          <w:szCs w:val="32"/>
        </w:rPr>
        <w:t xml:space="preserve"> He built an alliance with George-Etienne Cartier. He also fought against the rebels at Montgomery’s Tavern, but he still defended them at court as a lawyer.</w:t>
      </w:r>
      <w:r w:rsidR="0028242E">
        <w:rPr>
          <w:sz w:val="32"/>
          <w:szCs w:val="32"/>
        </w:rPr>
        <w:t xml:space="preserve"> At a young age he was sad because he lost 2 of his siblings who died young when he was 5. At the age of 15 he was supporting himself. In </w:t>
      </w:r>
      <w:r w:rsidR="00DB1561">
        <w:rPr>
          <w:sz w:val="32"/>
          <w:szCs w:val="32"/>
        </w:rPr>
        <w:t>1843</w:t>
      </w:r>
      <w:r w:rsidR="0028242E">
        <w:rPr>
          <w:sz w:val="32"/>
          <w:szCs w:val="32"/>
        </w:rPr>
        <w:t xml:space="preserve"> He married his first cousin Isabella Clark. They had their first child John in 1847 but he died 13 months later and his wife died in 1857.</w:t>
      </w:r>
      <w:r w:rsidR="00DB1561">
        <w:rPr>
          <w:sz w:val="32"/>
          <w:szCs w:val="32"/>
        </w:rPr>
        <w:t xml:space="preserve"> He was heartbroken after their deaths but remained to be one of the most power politicians in Upper Canada</w:t>
      </w:r>
      <w:r w:rsidR="00B63B2E">
        <w:rPr>
          <w:sz w:val="32"/>
          <w:szCs w:val="32"/>
        </w:rPr>
        <w:t>.</w:t>
      </w:r>
    </w:p>
    <w:p w:rsidR="000C5E8D" w:rsidRDefault="000C5E8D" w:rsidP="005F3DA5">
      <w:pPr>
        <w:rPr>
          <w:b/>
          <w:sz w:val="32"/>
          <w:szCs w:val="32"/>
          <w:u w:val="single"/>
        </w:rPr>
      </w:pPr>
    </w:p>
    <w:p w:rsidR="000C5E8D" w:rsidRDefault="000C5E8D" w:rsidP="005F3DA5">
      <w:pPr>
        <w:rPr>
          <w:b/>
          <w:sz w:val="32"/>
          <w:szCs w:val="32"/>
          <w:u w:val="single"/>
        </w:rPr>
      </w:pPr>
      <w:r>
        <w:rPr>
          <w:b/>
          <w:sz w:val="32"/>
          <w:szCs w:val="32"/>
          <w:u w:val="single"/>
        </w:rPr>
        <w:t>Oliver Mowat</w:t>
      </w:r>
    </w:p>
    <w:p w:rsidR="000C5E8D" w:rsidRPr="000C5E8D" w:rsidRDefault="000C5E8D" w:rsidP="005F3DA5">
      <w:pPr>
        <w:rPr>
          <w:sz w:val="32"/>
          <w:szCs w:val="32"/>
        </w:rPr>
      </w:pPr>
      <w:r>
        <w:rPr>
          <w:sz w:val="32"/>
          <w:szCs w:val="32"/>
        </w:rPr>
        <w:t xml:space="preserve">He was a politician, lawyer, judge, and </w:t>
      </w:r>
      <w:r w:rsidR="00CF1CD5">
        <w:rPr>
          <w:sz w:val="32"/>
          <w:szCs w:val="32"/>
        </w:rPr>
        <w:t xml:space="preserve">office holder in Upper Canada. He was also born in Kingston, Upper Canada in 1820. He was the eldest son of John Mowat. In 1846 he married Jane Ewart. They had 3 sons and 4 daughters. From </w:t>
      </w:r>
      <w:r w:rsidR="00CD24C4">
        <w:rPr>
          <w:sz w:val="32"/>
          <w:szCs w:val="32"/>
        </w:rPr>
        <w:t xml:space="preserve">1858 to 1864 he sat as a reformer in the Legislative Assembly and was George Browns right hand man. In Ontario he was appointed Vice- Chancellor and held that until 1872. He was appointed to the senate in 1896 and became the government leader. After a year he found out that it was too difficult for </w:t>
      </w:r>
      <w:r w:rsidR="009F4480">
        <w:rPr>
          <w:sz w:val="32"/>
          <w:szCs w:val="32"/>
        </w:rPr>
        <w:t>him to do the job so he retired. He then took his last job for Lieutenant- Governorship of Ontario. He remained to do this job until his death in 1903.</w:t>
      </w:r>
      <w:bookmarkStart w:id="0" w:name="_GoBack"/>
      <w:bookmarkEnd w:id="0"/>
    </w:p>
    <w:p w:rsidR="00691570" w:rsidRPr="00691570" w:rsidRDefault="00DB1561" w:rsidP="005F3DA5">
      <w:pPr>
        <w:rPr>
          <w:sz w:val="32"/>
          <w:szCs w:val="32"/>
        </w:rPr>
      </w:pPr>
      <w:r>
        <w:rPr>
          <w:sz w:val="32"/>
          <w:szCs w:val="32"/>
        </w:rPr>
        <w:lastRenderedPageBreak/>
        <w:t xml:space="preserve"> </w:t>
      </w:r>
      <w:r w:rsidR="0019407B">
        <w:rPr>
          <w:sz w:val="32"/>
          <w:szCs w:val="32"/>
        </w:rPr>
        <w:t xml:space="preserve">  </w:t>
      </w:r>
      <w:r w:rsidR="003B0837">
        <w:rPr>
          <w:sz w:val="32"/>
          <w:szCs w:val="32"/>
        </w:rPr>
        <w:t xml:space="preserve">  </w:t>
      </w:r>
    </w:p>
    <w:p w:rsidR="00691570" w:rsidRPr="00691570" w:rsidRDefault="00691570" w:rsidP="005F3DA5">
      <w:pPr>
        <w:rPr>
          <w:b/>
          <w:sz w:val="32"/>
          <w:szCs w:val="32"/>
          <w:u w:val="single"/>
        </w:rPr>
      </w:pPr>
    </w:p>
    <w:p w:rsidR="005F3DA5" w:rsidRPr="005F3DA5" w:rsidRDefault="005F3DA5" w:rsidP="005F3DA5">
      <w:pPr>
        <w:rPr>
          <w:sz w:val="28"/>
          <w:szCs w:val="28"/>
        </w:rPr>
      </w:pPr>
    </w:p>
    <w:sectPr w:rsidR="005F3DA5" w:rsidRPr="005F3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DA5"/>
    <w:rsid w:val="000C5E8D"/>
    <w:rsid w:val="0019407B"/>
    <w:rsid w:val="001F25C7"/>
    <w:rsid w:val="0028242E"/>
    <w:rsid w:val="003B0837"/>
    <w:rsid w:val="003E451F"/>
    <w:rsid w:val="005F3DA5"/>
    <w:rsid w:val="00691570"/>
    <w:rsid w:val="007630C9"/>
    <w:rsid w:val="009F4480"/>
    <w:rsid w:val="00B63B2E"/>
    <w:rsid w:val="00BE4749"/>
    <w:rsid w:val="00C50CE0"/>
    <w:rsid w:val="00CD24C4"/>
    <w:rsid w:val="00CF1CD5"/>
    <w:rsid w:val="00D041EC"/>
    <w:rsid w:val="00DB1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2013-04-10T20:21:00Z</dcterms:created>
  <dcterms:modified xsi:type="dcterms:W3CDTF">2013-04-10T20:21:00Z</dcterms:modified>
</cp:coreProperties>
</file>